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C5" w:rsidRDefault="00BC45D2">
      <w:r>
        <w:t>Biology 0871</w:t>
      </w:r>
      <w:r>
        <w:tab/>
      </w:r>
      <w:r>
        <w:tab/>
      </w:r>
      <w:r w:rsidRPr="00BC45D2">
        <w:rPr>
          <w:b/>
          <w:u w:val="single"/>
        </w:rPr>
        <w:t>Seed Plants</w:t>
      </w:r>
    </w:p>
    <w:p w:rsidR="00BC45D2" w:rsidRDefault="00BC45D2"/>
    <w:p w:rsidR="00BC45D2" w:rsidRDefault="00BC45D2">
      <w:r>
        <w:t>1.  List 3 adaptations that allow for seed plants to reproduce without water.</w:t>
      </w:r>
    </w:p>
    <w:p w:rsidR="00BC45D2" w:rsidRDefault="00BC45D2"/>
    <w:p w:rsidR="00BC45D2" w:rsidRDefault="00BC45D2" w:rsidP="00BC45D2">
      <w:pPr>
        <w:pStyle w:val="ListParagraph"/>
        <w:numPr>
          <w:ilvl w:val="0"/>
          <w:numId w:val="1"/>
        </w:numPr>
      </w:pPr>
      <w:r>
        <w:t xml:space="preserve"> Flowers or cones.</w:t>
      </w:r>
    </w:p>
    <w:p w:rsidR="00BC45D2" w:rsidRDefault="00BC45D2" w:rsidP="00BC45D2">
      <w:pPr>
        <w:pStyle w:val="ListParagraph"/>
        <w:numPr>
          <w:ilvl w:val="0"/>
          <w:numId w:val="1"/>
        </w:numPr>
      </w:pPr>
      <w:r>
        <w:t>Transfer of sperm by pollination</w:t>
      </w:r>
    </w:p>
    <w:p w:rsidR="00BC45D2" w:rsidRDefault="00BC45D2" w:rsidP="00BC45D2">
      <w:pPr>
        <w:pStyle w:val="ListParagraph"/>
        <w:numPr>
          <w:ilvl w:val="0"/>
          <w:numId w:val="1"/>
        </w:numPr>
      </w:pPr>
      <w:r>
        <w:t xml:space="preserve">Protection of embryos in seeds. </w:t>
      </w:r>
    </w:p>
    <w:p w:rsidR="00BC45D2" w:rsidRDefault="00BC45D2" w:rsidP="00BC45D2"/>
    <w:p w:rsidR="00BC45D2" w:rsidRDefault="00BC45D2" w:rsidP="00BC45D2">
      <w:r>
        <w:t xml:space="preserve">2.  Explain </w:t>
      </w:r>
      <w:r w:rsidRPr="00BC45D2">
        <w:rPr>
          <w:b/>
        </w:rPr>
        <w:t xml:space="preserve">how </w:t>
      </w:r>
      <w:r w:rsidRPr="00BC45D2">
        <w:rPr>
          <w:u w:val="single"/>
        </w:rPr>
        <w:t>each adaptation</w:t>
      </w:r>
      <w:r>
        <w:t xml:space="preserve"> allows for seed plants to reproduce without water.</w:t>
      </w:r>
    </w:p>
    <w:p w:rsidR="00BC45D2" w:rsidRDefault="00BC45D2" w:rsidP="00BC45D2"/>
    <w:p w:rsidR="00BC45D2" w:rsidRDefault="00BC45D2" w:rsidP="00BC45D2">
      <w:pPr>
        <w:pStyle w:val="ListParagraph"/>
        <w:numPr>
          <w:ilvl w:val="0"/>
          <w:numId w:val="2"/>
        </w:numPr>
      </w:pPr>
      <w:r>
        <w:t xml:space="preserve">Flowers and Cones </w:t>
      </w:r>
    </w:p>
    <w:p w:rsidR="00BC45D2" w:rsidRDefault="00BC45D2" w:rsidP="00BC45D2">
      <w:pPr>
        <w:pStyle w:val="ListParagraph"/>
      </w:pPr>
    </w:p>
    <w:p w:rsidR="00BC45D2" w:rsidRDefault="00BC45D2" w:rsidP="00BC45D2">
      <w:pPr>
        <w:ind w:left="720"/>
      </w:pPr>
      <w:r>
        <w:t>-</w:t>
      </w:r>
      <w:proofErr w:type="gramStart"/>
      <w:r>
        <w:t>they</w:t>
      </w:r>
      <w:proofErr w:type="gramEnd"/>
      <w:r>
        <w:t xml:space="preserve"> are sporophytes structures in which the gametophyte grows within.</w:t>
      </w:r>
    </w:p>
    <w:p w:rsidR="00BC45D2" w:rsidRDefault="00BC45D2" w:rsidP="00BC45D2"/>
    <w:p w:rsidR="00BC45D2" w:rsidRDefault="00BC45D2" w:rsidP="00BC45D2">
      <w:pPr>
        <w:pStyle w:val="ListParagraph"/>
        <w:numPr>
          <w:ilvl w:val="0"/>
          <w:numId w:val="2"/>
        </w:numPr>
      </w:pPr>
      <w:r>
        <w:t xml:space="preserve">Transfer of sperm by pollination </w:t>
      </w:r>
    </w:p>
    <w:p w:rsidR="00BC45D2" w:rsidRDefault="00BC45D2" w:rsidP="00BC45D2"/>
    <w:p w:rsidR="00BC45D2" w:rsidRDefault="00BC45D2" w:rsidP="00BC45D2">
      <w:pPr>
        <w:ind w:left="360"/>
      </w:pPr>
      <w:r>
        <w:t xml:space="preserve">-In seed plants the entire male gametophyte is contained in structures called a </w:t>
      </w:r>
      <w:r>
        <w:rPr>
          <w:b/>
        </w:rPr>
        <w:t xml:space="preserve">pollen grain. </w:t>
      </w:r>
    </w:p>
    <w:p w:rsidR="00BC45D2" w:rsidRDefault="00BC45D2" w:rsidP="00BC45D2">
      <w:pPr>
        <w:ind w:left="360"/>
      </w:pPr>
      <w:r>
        <w:t>-</w:t>
      </w:r>
      <w:proofErr w:type="gramStart"/>
      <w:r>
        <w:t>the</w:t>
      </w:r>
      <w:proofErr w:type="gramEnd"/>
      <w:r>
        <w:t xml:space="preserve"> pollen grain is carried to the female reproductive structure by wind, insects or small animals. </w:t>
      </w:r>
    </w:p>
    <w:p w:rsidR="00BC45D2" w:rsidRPr="00BC45D2" w:rsidRDefault="00BC45D2" w:rsidP="00BC45D2">
      <w:pPr>
        <w:ind w:left="360"/>
        <w:rPr>
          <w:b/>
        </w:rPr>
      </w:pPr>
      <w:r>
        <w:t>-</w:t>
      </w:r>
      <w:proofErr w:type="gramStart"/>
      <w:r>
        <w:t>the</w:t>
      </w:r>
      <w:proofErr w:type="gramEnd"/>
      <w:r>
        <w:t xml:space="preserve"> transfer of pollen from the male reproductive structure to the female reproductive structure is called </w:t>
      </w:r>
      <w:r>
        <w:rPr>
          <w:b/>
        </w:rPr>
        <w:t xml:space="preserve">pollination. </w:t>
      </w:r>
    </w:p>
    <w:p w:rsidR="00BC45D2" w:rsidRDefault="00BC45D2" w:rsidP="00BC45D2"/>
    <w:p w:rsidR="00BC45D2" w:rsidRDefault="00BC45D2" w:rsidP="00BC45D2">
      <w:pPr>
        <w:pStyle w:val="ListParagraph"/>
        <w:numPr>
          <w:ilvl w:val="0"/>
          <w:numId w:val="2"/>
        </w:numPr>
      </w:pPr>
      <w:r>
        <w:t>Protection of embryos in seeds</w:t>
      </w:r>
    </w:p>
    <w:p w:rsidR="00BC45D2" w:rsidRDefault="00BC45D2" w:rsidP="00BC45D2"/>
    <w:p w:rsidR="00BC45D2" w:rsidRDefault="00BC45D2" w:rsidP="00BC45D2">
      <w:pPr>
        <w:ind w:left="360"/>
      </w:pPr>
      <w:r>
        <w:t>-</w:t>
      </w:r>
      <w:proofErr w:type="gramStart"/>
      <w:r w:rsidRPr="00BC45D2">
        <w:rPr>
          <w:b/>
        </w:rPr>
        <w:t>a</w:t>
      </w:r>
      <w:proofErr w:type="gramEnd"/>
      <w:r w:rsidRPr="00BC45D2">
        <w:rPr>
          <w:b/>
        </w:rPr>
        <w:t xml:space="preserve"> seed is an embryo</w:t>
      </w:r>
      <w:r>
        <w:t xml:space="preserve"> of a plant that is encased in a protective covering and surrounded by a food supply. </w:t>
      </w:r>
    </w:p>
    <w:p w:rsidR="00BC45D2" w:rsidRDefault="00BC45D2" w:rsidP="00BC45D2">
      <w:pPr>
        <w:ind w:left="360"/>
      </w:pPr>
      <w:r>
        <w:t>-</w:t>
      </w:r>
      <w:proofErr w:type="gramStart"/>
      <w:r>
        <w:t>embryo</w:t>
      </w:r>
      <w:proofErr w:type="gramEnd"/>
      <w:r>
        <w:t xml:space="preserve"> can remain dormant until conditions are favorable for the embryo to develop. </w:t>
      </w:r>
    </w:p>
    <w:p w:rsidR="00BC45D2" w:rsidRDefault="00BC45D2" w:rsidP="00BC45D2">
      <w:pPr>
        <w:ind w:left="360"/>
      </w:pPr>
      <w:r>
        <w:t>-</w:t>
      </w:r>
      <w:proofErr w:type="gramStart"/>
      <w:r>
        <w:t>seed</w:t>
      </w:r>
      <w:proofErr w:type="gramEnd"/>
      <w:r>
        <w:t xml:space="preserve"> coat can contain special structures so that the seed will stick to the fur of animals. </w:t>
      </w:r>
    </w:p>
    <w:p w:rsidR="00BC45D2" w:rsidRDefault="00BC45D2" w:rsidP="00BC45D2">
      <w:pPr>
        <w:ind w:left="360"/>
      </w:pPr>
      <w:r>
        <w:t>-</w:t>
      </w:r>
      <w:proofErr w:type="gramStart"/>
      <w:r>
        <w:t>seed</w:t>
      </w:r>
      <w:proofErr w:type="gramEnd"/>
      <w:r>
        <w:t xml:space="preserve"> coat prevents embryo from drying out. </w:t>
      </w:r>
    </w:p>
    <w:p w:rsidR="00BC45D2" w:rsidRDefault="00BC45D2" w:rsidP="00BC45D2"/>
    <w:p w:rsidR="00BC45D2" w:rsidRDefault="00BC45D2" w:rsidP="00BC45D2">
      <w:r>
        <w:t xml:space="preserve">3.  </w:t>
      </w:r>
      <w:r w:rsidR="00ED0C3D">
        <w:t xml:space="preserve">What adaptations allow conifers to live in dry habitats? </w:t>
      </w:r>
    </w:p>
    <w:p w:rsidR="00ED0C3D" w:rsidRDefault="00ED0C3D" w:rsidP="00BC45D2"/>
    <w:p w:rsidR="00ED0C3D" w:rsidRDefault="00ED0C3D" w:rsidP="00BC45D2">
      <w:r>
        <w:tab/>
        <w:t>-</w:t>
      </w:r>
      <w:proofErr w:type="gramStart"/>
      <w:r>
        <w:t>long</w:t>
      </w:r>
      <w:proofErr w:type="gramEnd"/>
      <w:r>
        <w:t>, thin needles to reduce the surface area of their leaves.</w:t>
      </w:r>
    </w:p>
    <w:p w:rsidR="00ED0C3D" w:rsidRDefault="00ED0C3D" w:rsidP="00BC45D2">
      <w:r>
        <w:tab/>
        <w:t>-</w:t>
      </w:r>
      <w:proofErr w:type="gramStart"/>
      <w:r>
        <w:t>the</w:t>
      </w:r>
      <w:proofErr w:type="gramEnd"/>
      <w:r>
        <w:t xml:space="preserve"> leaves waxy outer covering.</w:t>
      </w:r>
    </w:p>
    <w:p w:rsidR="00ED0C3D" w:rsidRDefault="00ED0C3D" w:rsidP="00BC45D2">
      <w:r>
        <w:tab/>
        <w:t>-</w:t>
      </w:r>
      <w:proofErr w:type="gramStart"/>
      <w:r>
        <w:t>the</w:t>
      </w:r>
      <w:proofErr w:type="gramEnd"/>
      <w:r>
        <w:t xml:space="preserve"> placement of leaf openings on the underside of the leaf to reduce water</w:t>
      </w:r>
    </w:p>
    <w:p w:rsidR="00ED0C3D" w:rsidRDefault="00ED0C3D" w:rsidP="00ED0C3D">
      <w:pPr>
        <w:ind w:firstLine="720"/>
      </w:pPr>
      <w:r>
        <w:t xml:space="preserve"> </w:t>
      </w:r>
      <w:proofErr w:type="gramStart"/>
      <w:r>
        <w:t>loss</w:t>
      </w:r>
      <w:proofErr w:type="gramEnd"/>
      <w:r>
        <w:t xml:space="preserve"> by evaporation.</w:t>
      </w:r>
    </w:p>
    <w:p w:rsidR="00ED0C3D" w:rsidRDefault="00ED0C3D" w:rsidP="00ED0C3D"/>
    <w:p w:rsidR="00ED0C3D" w:rsidRDefault="00ED0C3D" w:rsidP="00ED0C3D">
      <w:r>
        <w:t xml:space="preserve">4.  Based on what we have studied so far list 2 ways in which you can distinguish a </w:t>
      </w:r>
    </w:p>
    <w:p w:rsidR="00ED0C3D" w:rsidRDefault="00ED0C3D" w:rsidP="00ED0C3D">
      <w:r>
        <w:t xml:space="preserve">      </w:t>
      </w:r>
      <w:proofErr w:type="gramStart"/>
      <w:r>
        <w:t>monocot</w:t>
      </w:r>
      <w:proofErr w:type="gramEnd"/>
      <w:r>
        <w:t xml:space="preserve"> from a dicot. </w:t>
      </w:r>
    </w:p>
    <w:p w:rsidR="00ED0C3D" w:rsidRDefault="00ED0C3D" w:rsidP="00ED0C3D"/>
    <w:p w:rsidR="00ED0C3D" w:rsidRDefault="00ED0C3D" w:rsidP="00ED0C3D">
      <w:pPr>
        <w:pStyle w:val="ListParagraph"/>
        <w:numPr>
          <w:ilvl w:val="0"/>
          <w:numId w:val="3"/>
        </w:numPr>
      </w:pPr>
      <w:proofErr w:type="gramStart"/>
      <w:r>
        <w:t>vein</w:t>
      </w:r>
      <w:proofErr w:type="gramEnd"/>
      <w:r>
        <w:t xml:space="preserve"> structure of a leaf.   M</w:t>
      </w:r>
      <w:r>
        <w:t>onocot</w:t>
      </w:r>
      <w:r>
        <w:t xml:space="preserve">-parallel veins –, dicot-branched veins </w:t>
      </w:r>
    </w:p>
    <w:p w:rsidR="00ED0C3D" w:rsidRDefault="00ED0C3D" w:rsidP="00ED0C3D">
      <w:pPr>
        <w:pStyle w:val="ListParagraph"/>
        <w:numPr>
          <w:ilvl w:val="0"/>
          <w:numId w:val="3"/>
        </w:numPr>
      </w:pPr>
      <w:proofErr w:type="gramStart"/>
      <w:r>
        <w:t>number</w:t>
      </w:r>
      <w:proofErr w:type="gramEnd"/>
      <w:r>
        <w:t xml:space="preserve"> of floral parts .   Monocot – multiples of 3, dicot – multiples of 4 or 5</w:t>
      </w:r>
      <w:bookmarkStart w:id="0" w:name="_GoBack"/>
      <w:bookmarkEnd w:id="0"/>
      <w:r>
        <w:t xml:space="preserve"> </w:t>
      </w:r>
    </w:p>
    <w:p w:rsidR="00BC45D2" w:rsidRDefault="00BC45D2" w:rsidP="00BC45D2"/>
    <w:p w:rsidR="00BC45D2" w:rsidRDefault="00BC45D2" w:rsidP="00BC45D2"/>
    <w:p w:rsidR="00BC45D2" w:rsidRDefault="00BC45D2" w:rsidP="00BC45D2"/>
    <w:p w:rsidR="00BC45D2" w:rsidRDefault="00BC45D2" w:rsidP="00BC45D2"/>
    <w:p w:rsidR="00BC45D2" w:rsidRDefault="00BC45D2" w:rsidP="00BC45D2"/>
    <w:p w:rsidR="00BC45D2" w:rsidRPr="00BC45D2" w:rsidRDefault="00BC45D2"/>
    <w:sectPr w:rsidR="00BC45D2" w:rsidRPr="00BC45D2" w:rsidSect="004261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D76"/>
    <w:multiLevelType w:val="hybridMultilevel"/>
    <w:tmpl w:val="1DB27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7160"/>
    <w:multiLevelType w:val="hybridMultilevel"/>
    <w:tmpl w:val="A5FC38DE"/>
    <w:lvl w:ilvl="0" w:tplc="FBC44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976D58"/>
    <w:multiLevelType w:val="hybridMultilevel"/>
    <w:tmpl w:val="23BE88BA"/>
    <w:lvl w:ilvl="0" w:tplc="E6D887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D2"/>
    <w:rsid w:val="0042613F"/>
    <w:rsid w:val="00BC45D2"/>
    <w:rsid w:val="00C458C5"/>
    <w:rsid w:val="00E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CA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Macintosh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PETERSEN</dc:creator>
  <cp:keywords/>
  <dc:description/>
  <cp:lastModifiedBy>ANDREA  PETERSEN</cp:lastModifiedBy>
  <cp:revision>2</cp:revision>
  <cp:lastPrinted>2014-09-22T03:44:00Z</cp:lastPrinted>
  <dcterms:created xsi:type="dcterms:W3CDTF">2014-09-22T03:44:00Z</dcterms:created>
  <dcterms:modified xsi:type="dcterms:W3CDTF">2014-09-22T03:44:00Z</dcterms:modified>
</cp:coreProperties>
</file>